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687" w:rsidP="00E736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ело  №</w:t>
      </w:r>
      <w:r>
        <w:rPr>
          <w:rFonts w:ascii="Times New Roman" w:hAnsi="Times New Roman" w:cs="Times New Roman"/>
          <w:sz w:val="28"/>
          <w:szCs w:val="28"/>
        </w:rPr>
        <w:t xml:space="preserve"> 2-26-1703/2025</w:t>
      </w:r>
    </w:p>
    <w:p w:rsidR="00E73687" w:rsidP="00E736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0034-01-2024-005068-60</w:t>
      </w:r>
    </w:p>
    <w:p w:rsidR="00E73687" w:rsidP="00E736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73687" w:rsidP="00E736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E73687" w:rsidP="00E736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E73687" w:rsidP="00E736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687" w:rsidP="00E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«12» февраля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D607E0" w:rsidP="00E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87" w:rsidP="00E73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E73687" w:rsidP="00E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E73687" w:rsidP="00E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2-26-1703/2025 по исковому заявлению  Общества  с ограниченной ответственностью   профессиональная коллекторская организация «Фабула» к  </w:t>
      </w:r>
      <w:r>
        <w:rPr>
          <w:rFonts w:ascii="Times New Roman" w:hAnsi="Times New Roman" w:cs="Times New Roman"/>
          <w:sz w:val="28"/>
          <w:szCs w:val="28"/>
        </w:rPr>
        <w:t>Цумаловой</w:t>
      </w:r>
      <w:r>
        <w:rPr>
          <w:rFonts w:ascii="Times New Roman" w:hAnsi="Times New Roman" w:cs="Times New Roman"/>
          <w:sz w:val="28"/>
          <w:szCs w:val="28"/>
        </w:rPr>
        <w:t xml:space="preserve"> Анне   Леонидовне   о  взыскании   задолженности  по  договору   займа,  судебных  расходов, </w:t>
      </w:r>
    </w:p>
    <w:p w:rsidR="00E73687" w:rsidP="00E736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194-198</w:t>
        </w:r>
      </w:hyperlink>
      <w:r>
        <w:rPr>
          <w:sz w:val="28"/>
          <w:szCs w:val="28"/>
        </w:rPr>
        <w:t xml:space="preserve">, 199 Гражданского процессуального кодекса Российской Федерации, </w:t>
      </w:r>
      <w:r w:rsidR="00D607E0">
        <w:rPr>
          <w:sz w:val="28"/>
          <w:szCs w:val="28"/>
        </w:rPr>
        <w:t>суд</w:t>
      </w:r>
    </w:p>
    <w:p w:rsidR="00E73687" w:rsidP="00E736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3687" w:rsidP="00E7368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73687" w:rsidP="00E7368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73687" w:rsidP="00E736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 Общества  с ограниченной ответственностью   профессиональная коллекторская организация «Фабула» к  </w:t>
      </w:r>
      <w:r>
        <w:rPr>
          <w:sz w:val="28"/>
          <w:szCs w:val="28"/>
        </w:rPr>
        <w:t>Цумаловой</w:t>
      </w:r>
      <w:r>
        <w:rPr>
          <w:sz w:val="28"/>
          <w:szCs w:val="28"/>
        </w:rPr>
        <w:t xml:space="preserve"> Анне   Леонидовне   о  взыскании   задолженности  по  договору   займа,  судебных  расходов  удовлетворить. </w:t>
      </w:r>
    </w:p>
    <w:p w:rsidR="00E73687" w:rsidP="00E73687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Цумаловой</w:t>
      </w:r>
      <w:r>
        <w:rPr>
          <w:sz w:val="28"/>
          <w:szCs w:val="28"/>
        </w:rPr>
        <w:t xml:space="preserve"> Анны Леонидовны, </w:t>
      </w:r>
      <w:r w:rsidR="00945AAE">
        <w:rPr>
          <w:sz w:val="28"/>
          <w:szCs w:val="28"/>
        </w:rPr>
        <w:t xml:space="preserve">* </w:t>
      </w:r>
      <w:r>
        <w:rPr>
          <w:sz w:val="28"/>
          <w:szCs w:val="28"/>
        </w:rPr>
        <w:t>в пользу Общества  с ограниченной ответственностью профессиональная коллекторская организация</w:t>
      </w:r>
      <w:r>
        <w:rPr>
          <w:i/>
          <w:sz w:val="28"/>
          <w:szCs w:val="28"/>
        </w:rPr>
        <w:t xml:space="preserve"> </w:t>
      </w:r>
      <w:r w:rsidRPr="00376B31">
        <w:rPr>
          <w:sz w:val="28"/>
          <w:szCs w:val="28"/>
        </w:rPr>
        <w:t>«</w:t>
      </w:r>
      <w:r>
        <w:rPr>
          <w:rStyle w:val="Emphasis"/>
          <w:i w:val="0"/>
          <w:sz w:val="28"/>
          <w:szCs w:val="28"/>
        </w:rPr>
        <w:t>Фабула»</w:t>
      </w:r>
      <w:r>
        <w:rPr>
          <w:sz w:val="28"/>
          <w:szCs w:val="28"/>
        </w:rPr>
        <w:t xml:space="preserve"> (ИНН 1657199916 ОГРН 1151690071741) задолженность по договору займа №1004764594/1   от 29.12.2023  в размере 25300 рублей 00 копеек</w:t>
      </w:r>
      <w:r w:rsidR="00D607E0">
        <w:rPr>
          <w:sz w:val="28"/>
          <w:szCs w:val="28"/>
        </w:rPr>
        <w:t>, в том  числе:</w:t>
      </w:r>
      <w:r>
        <w:rPr>
          <w:sz w:val="28"/>
          <w:szCs w:val="28"/>
        </w:rPr>
        <w:t xml:space="preserve">  основной долг  в размере  11000 рублей 00 копеек,  проценты за  период  с 29.12.2023 по 30.05.2024  в размере 13440 рублей 57 копеек,  пени за  период  с  29.12.2023  по 30.05.2024  в размере 859 рублей 43 копейки, а также  расходы по оплате государственной пошлины в размере 4000 рублей 00 копеек.</w:t>
      </w:r>
    </w:p>
    <w:p w:rsidR="00E73687" w:rsidP="00E7368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E73687" w:rsidP="00E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73687" w:rsidP="00E73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E73687" w:rsidP="00E73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E73687" w:rsidP="00E73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>
        <w:rPr>
          <w:rFonts w:ascii="Times New Roman" w:hAnsi="Times New Roman" w:cs="Times New Roman"/>
          <w:sz w:val="28"/>
          <w:szCs w:val="28"/>
        </w:rPr>
        <w:t>суд 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</w:t>
      </w:r>
      <w:r w:rsidR="00D607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Югры с подачей апелляционной жалобы через мирового судью судебного участка №3 Когалымского судебного района Ханты-Мансийского автономного округа</w:t>
      </w:r>
      <w:r w:rsidR="00D607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Югры.</w:t>
      </w:r>
    </w:p>
    <w:p w:rsidR="00E73687" w:rsidP="00E73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70F9" w:rsidP="001470F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1470F9" w:rsidP="001470F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1470F9" w:rsidP="001470F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   </w:t>
      </w:r>
    </w:p>
    <w:p w:rsidR="001470F9" w:rsidP="001470F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470F9" w:rsidP="001470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470838" w:rsidP="001470F9">
      <w:pPr>
        <w:spacing w:after="0" w:line="240" w:lineRule="auto"/>
        <w:ind w:left="-284"/>
        <w:jc w:val="both"/>
      </w:pPr>
      <w:r w:rsidRPr="001470F9">
        <w:rPr>
          <w:rFonts w:ascii="Times New Roman" w:hAnsi="Times New Roman" w:cs="Times New Roman"/>
          <w:sz w:val="20"/>
          <w:szCs w:val="20"/>
        </w:rPr>
        <w:t>Подлинный документ подшит в материалах дела № 2-</w:t>
      </w:r>
      <w:r>
        <w:rPr>
          <w:rFonts w:ascii="Times New Roman" w:hAnsi="Times New Roman" w:cs="Times New Roman"/>
          <w:sz w:val="20"/>
          <w:szCs w:val="20"/>
        </w:rPr>
        <w:t>26-1703/2025</w:t>
      </w:r>
      <w:r w:rsidRPr="001470F9">
        <w:rPr>
          <w:rFonts w:ascii="Times New Roman" w:hAnsi="Times New Roman" w:cs="Times New Roman"/>
          <w:sz w:val="20"/>
          <w:szCs w:val="20"/>
        </w:rPr>
        <w:t xml:space="preserve">, находящегося в </w:t>
      </w:r>
      <w:r>
        <w:rPr>
          <w:rFonts w:ascii="Times New Roman" w:hAnsi="Times New Roman" w:cs="Times New Roman"/>
          <w:sz w:val="20"/>
          <w:szCs w:val="20"/>
        </w:rPr>
        <w:t xml:space="preserve">судебном участке № 3 Когалымского </w:t>
      </w:r>
      <w:r>
        <w:rPr>
          <w:rFonts w:ascii="Times New Roman" w:hAnsi="Times New Roman" w:cs="Times New Roman"/>
          <w:sz w:val="20"/>
          <w:szCs w:val="20"/>
        </w:rPr>
        <w:t>судебного 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70F9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анты-</w:t>
      </w:r>
      <w:r w:rsidRPr="001470F9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ансийского  автономного округа </w:t>
      </w:r>
      <w:r w:rsidRPr="001470F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70F9">
        <w:rPr>
          <w:rFonts w:ascii="Times New Roman" w:hAnsi="Times New Roman" w:cs="Times New Roman"/>
          <w:sz w:val="20"/>
          <w:szCs w:val="20"/>
        </w:rPr>
        <w:t>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2E"/>
    <w:rsid w:val="001470F9"/>
    <w:rsid w:val="00376B31"/>
    <w:rsid w:val="00470838"/>
    <w:rsid w:val="00945AAE"/>
    <w:rsid w:val="00AC482E"/>
    <w:rsid w:val="00D607E0"/>
    <w:rsid w:val="00E73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D64C40-14D4-49B3-B0C6-3B4312E2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68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3687"/>
    <w:rPr>
      <w:color w:val="0000FF"/>
      <w:u w:val="single"/>
    </w:rPr>
  </w:style>
  <w:style w:type="paragraph" w:styleId="NoSpacing">
    <w:name w:val="No Spacing"/>
    <w:uiPriority w:val="1"/>
    <w:qFormat/>
    <w:rsid w:val="00E73687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E7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7368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6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